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D06516" w:rsidRDefault="000172B3">
      <w:pPr>
        <w:pStyle w:val="1"/>
        <w:spacing w:after="300"/>
        <w:jc w:val="center"/>
      </w:pPr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</w:t>
      </w:r>
      <w:bookmarkStart w:id="0" w:name="_GoBack"/>
      <w:bookmarkEnd w:id="0"/>
      <w:r w:rsidRPr="00D06516">
        <w:t xml:space="preserve">ного контроля </w:t>
      </w:r>
      <w:r w:rsidR="00B32F6D">
        <w:t>в сфере благоустройства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:rsidR="00CD4B76" w:rsidRDefault="000172B3">
      <w:pPr>
        <w:pStyle w:val="1"/>
        <w:ind w:firstLine="840"/>
      </w:pPr>
      <w:r>
        <w:t>руководителя юридического лица, учредительные документы.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:rsidR="00CD4B76" w:rsidRDefault="000172B3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>
        <w:t xml:space="preserve"> выездной проверке не предшествовало проведение документарной проверки.</w:t>
      </w:r>
    </w:p>
    <w:p w:rsidR="00CD4B76" w:rsidRDefault="00CD4B76" w:rsidP="00C4570E">
      <w:pPr>
        <w:pStyle w:val="1"/>
        <w:tabs>
          <w:tab w:val="left" w:pos="803"/>
        </w:tabs>
        <w:ind w:left="360"/>
        <w:jc w:val="both"/>
      </w:pPr>
    </w:p>
    <w:sectPr w:rsidR="00CD4B76" w:rsidSect="00CC3FBF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85" w:rsidRDefault="00F93985">
      <w:r>
        <w:separator/>
      </w:r>
    </w:p>
  </w:endnote>
  <w:endnote w:type="continuationSeparator" w:id="0">
    <w:p w:rsidR="00F93985" w:rsidRDefault="00F9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85" w:rsidRDefault="00F93985"/>
  </w:footnote>
  <w:footnote w:type="continuationSeparator" w:id="0">
    <w:p w:rsidR="00F93985" w:rsidRDefault="00F939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0519F"/>
    <w:rsid w:val="000172B3"/>
    <w:rsid w:val="006E3886"/>
    <w:rsid w:val="00B32F6D"/>
    <w:rsid w:val="00C4570E"/>
    <w:rsid w:val="00CC3FBF"/>
    <w:rsid w:val="00CD4B76"/>
    <w:rsid w:val="00D06516"/>
    <w:rsid w:val="00F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3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C3F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Admin</cp:lastModifiedBy>
  <cp:revision>5</cp:revision>
  <dcterms:created xsi:type="dcterms:W3CDTF">2022-02-25T01:51:00Z</dcterms:created>
  <dcterms:modified xsi:type="dcterms:W3CDTF">2023-03-24T02:50:00Z</dcterms:modified>
</cp:coreProperties>
</file>